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67" w:rsidRDefault="00FD5E67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ПЕРЕЧЕНЬ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ДЛЯ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ПОМОЩИ </w:t>
      </w:r>
    </w:p>
    <w:p w:rsidR="00FD5E67" w:rsidRDefault="00FD5E67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ДЕНЕЖНОЙ ВЫПЛАТЫ </w:t>
      </w:r>
    </w:p>
    <w:p w:rsidR="00FD5E67" w:rsidRDefault="00FD5E67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СОЦИАЛЬНОГО КОНТРАКТА</w:t>
      </w:r>
    </w:p>
    <w:p w:rsidR="0090474C" w:rsidRDefault="0090474C" w:rsidP="00FD5E67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НАМЕРОПРИЯТИЕ «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ОСУЩЕСТВЛЕНИЕ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ИНЫХ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МЕРОПРИЯТИЙ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НАПРАВЛЕННЫХ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НА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ПРЕОДОЛЕНИЕ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ГРАЖДАНИНОМ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ТРУДНОЙ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ЖИЗНЕННОЙ</w:t>
      </w:r>
      <w:r w:rsidRPr="009047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  <w:u w:val="single"/>
        </w:rPr>
        <w:t>СИТУАЦИИ</w:t>
      </w:r>
      <w:r>
        <w:rPr>
          <w:rFonts w:ascii="Times New Roman" w:hAnsi="Times New Roman"/>
          <w:sz w:val="28"/>
          <w:szCs w:val="28"/>
        </w:rPr>
        <w:t>»</w:t>
      </w:r>
    </w:p>
    <w:p w:rsidR="00FD5E67" w:rsidRDefault="00FD5E67" w:rsidP="00FD5E67">
      <w:pPr>
        <w:overflowPunct w:val="0"/>
        <w:autoSpaceDE w:val="0"/>
        <w:autoSpaceDN w:val="0"/>
        <w:adjustRightInd w:val="0"/>
        <w:spacing w:before="0" w:after="60" w:line="240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D5E67" w:rsidRPr="00670CEB" w:rsidRDefault="00FD5E67" w:rsidP="00FD5E67">
      <w:pPr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Перечень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для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утвержден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подпунктом</w:t>
      </w:r>
      <w:r w:rsidRPr="00670CEB">
        <w:rPr>
          <w:rFonts w:ascii="Times New Roman" w:hAnsi="Times New Roman"/>
          <w:sz w:val="28"/>
          <w:szCs w:val="28"/>
        </w:rPr>
        <w:t xml:space="preserve"> 2.</w:t>
      </w:r>
      <w:r w:rsidR="0090474C">
        <w:rPr>
          <w:rFonts w:ascii="Times New Roman" w:hAnsi="Times New Roman"/>
          <w:sz w:val="28"/>
          <w:szCs w:val="28"/>
        </w:rPr>
        <w:t>3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пункта</w:t>
      </w:r>
      <w:r w:rsidRPr="00670CEB">
        <w:rPr>
          <w:rFonts w:ascii="Times New Roman" w:hAnsi="Times New Roman"/>
          <w:sz w:val="28"/>
          <w:szCs w:val="28"/>
        </w:rPr>
        <w:t xml:space="preserve"> 2 «</w:t>
      </w:r>
      <w:r w:rsidRPr="00670CEB">
        <w:rPr>
          <w:rFonts w:ascii="Times New Roman" w:hAnsi="Times New Roman" w:hint="eastAsia"/>
          <w:sz w:val="28"/>
          <w:szCs w:val="28"/>
        </w:rPr>
        <w:t>Условий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также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размеров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малоимущим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семьям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малоимущим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одиноко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проживающим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гражданам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виде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денежной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выплаты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основании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контракта»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Правительства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Кемеровской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области</w:t>
      </w:r>
      <w:r w:rsidRPr="00670CEB">
        <w:rPr>
          <w:rFonts w:ascii="Times New Roman" w:hAnsi="Times New Roman"/>
          <w:sz w:val="28"/>
          <w:szCs w:val="28"/>
        </w:rPr>
        <w:t xml:space="preserve"> – </w:t>
      </w:r>
      <w:r w:rsidRPr="00670CEB">
        <w:rPr>
          <w:rFonts w:ascii="Times New Roman" w:hAnsi="Times New Roman" w:hint="eastAsia"/>
          <w:sz w:val="28"/>
          <w:szCs w:val="28"/>
        </w:rPr>
        <w:t>Кузбасса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от</w:t>
      </w:r>
      <w:r w:rsidRPr="00670CEB">
        <w:rPr>
          <w:rFonts w:ascii="Times New Roman" w:hAnsi="Times New Roman"/>
          <w:sz w:val="28"/>
          <w:szCs w:val="28"/>
        </w:rPr>
        <w:t xml:space="preserve"> 09.12.2020 </w:t>
      </w:r>
      <w:r w:rsidRPr="00670CEB">
        <w:rPr>
          <w:rFonts w:ascii="Times New Roman" w:hAnsi="Times New Roman" w:hint="eastAsia"/>
          <w:sz w:val="28"/>
          <w:szCs w:val="28"/>
        </w:rPr>
        <w:t>№</w:t>
      </w:r>
      <w:r w:rsidRPr="00670CEB">
        <w:rPr>
          <w:rFonts w:ascii="Times New Roman" w:hAnsi="Times New Roman"/>
          <w:sz w:val="28"/>
          <w:szCs w:val="28"/>
        </w:rPr>
        <w:t xml:space="preserve"> 734 «</w:t>
      </w:r>
      <w:r w:rsidRPr="00670CEB">
        <w:rPr>
          <w:rFonts w:ascii="Times New Roman" w:hAnsi="Times New Roman" w:hint="eastAsia"/>
          <w:sz w:val="28"/>
          <w:szCs w:val="28"/>
        </w:rPr>
        <w:t>Об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утверждении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условий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также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размеров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утверждении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проведения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мониторинга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оказания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виде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денежной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выплаты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основании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контракта»</w:t>
      </w:r>
      <w:r w:rsidRPr="00670CEB">
        <w:rPr>
          <w:rFonts w:ascii="Times New Roman" w:hAnsi="Times New Roman"/>
          <w:sz w:val="28"/>
          <w:szCs w:val="28"/>
        </w:rPr>
        <w:t>.</w:t>
      </w:r>
    </w:p>
    <w:p w:rsidR="00FD5E67" w:rsidRPr="00670CEB" w:rsidRDefault="00FD5E67" w:rsidP="00FD5E67">
      <w:pPr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Документы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запрашиваются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органами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защиты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месту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жительства</w:t>
      </w:r>
      <w:r w:rsidRPr="00670CEB">
        <w:rPr>
          <w:rFonts w:ascii="Times New Roman" w:hAnsi="Times New Roman"/>
          <w:sz w:val="28"/>
          <w:szCs w:val="28"/>
        </w:rPr>
        <w:t xml:space="preserve"> (</w:t>
      </w:r>
      <w:r w:rsidRPr="00670CEB">
        <w:rPr>
          <w:rFonts w:ascii="Times New Roman" w:hAnsi="Times New Roman" w:hint="eastAsia"/>
          <w:sz w:val="28"/>
          <w:szCs w:val="28"/>
        </w:rPr>
        <w:t>месту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пребывания</w:t>
      </w:r>
      <w:r w:rsidRPr="00670CEB">
        <w:rPr>
          <w:rFonts w:ascii="Times New Roman" w:hAnsi="Times New Roman"/>
          <w:sz w:val="28"/>
          <w:szCs w:val="28"/>
        </w:rPr>
        <w:t xml:space="preserve">) </w:t>
      </w:r>
      <w:r w:rsidRPr="00670CEB">
        <w:rPr>
          <w:rFonts w:ascii="Times New Roman" w:hAnsi="Times New Roman" w:hint="eastAsia"/>
          <w:sz w:val="28"/>
          <w:szCs w:val="28"/>
        </w:rPr>
        <w:t>посредством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межведомственного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взаимодействия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за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исключением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следующих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которые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необходимо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предоставить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заявителю</w:t>
      </w:r>
      <w:r w:rsidR="00F3357A">
        <w:rPr>
          <w:rFonts w:ascii="Times New Roman" w:hAnsi="Times New Roman"/>
          <w:sz w:val="28"/>
          <w:szCs w:val="28"/>
        </w:rPr>
        <w:t xml:space="preserve"> (в зависимости от трудной жизненной ситуации)</w:t>
      </w:r>
      <w:r w:rsidRPr="00670CEB">
        <w:rPr>
          <w:rFonts w:ascii="Times New Roman" w:hAnsi="Times New Roman"/>
          <w:sz w:val="28"/>
          <w:szCs w:val="28"/>
        </w:rPr>
        <w:t xml:space="preserve">: </w:t>
      </w:r>
    </w:p>
    <w:p w:rsidR="007A5F9F" w:rsidRPr="0090474C" w:rsidRDefault="007A5F9F" w:rsidP="0090474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474C">
        <w:rPr>
          <w:rFonts w:ascii="Times New Roman" w:hAnsi="Times New Roman" w:hint="eastAsia"/>
          <w:sz w:val="28"/>
          <w:szCs w:val="28"/>
        </w:rPr>
        <w:t>Заявление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о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назначении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государственной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социальной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помощи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="0090474C">
        <w:rPr>
          <w:rFonts w:ascii="Times New Roman" w:hAnsi="Times New Roman"/>
          <w:sz w:val="28"/>
          <w:szCs w:val="28"/>
        </w:rPr>
        <w:br/>
      </w:r>
      <w:r w:rsidRPr="0090474C">
        <w:rPr>
          <w:rFonts w:ascii="Times New Roman" w:hAnsi="Times New Roman" w:hint="eastAsia"/>
          <w:sz w:val="28"/>
          <w:szCs w:val="28"/>
        </w:rPr>
        <w:t>на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основании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социального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 w:hint="eastAsia"/>
          <w:sz w:val="28"/>
          <w:szCs w:val="28"/>
        </w:rPr>
        <w:t>контракта</w:t>
      </w:r>
      <w:r w:rsidRPr="0090474C">
        <w:rPr>
          <w:rFonts w:ascii="Times New Roman" w:hAnsi="Times New Roman"/>
          <w:sz w:val="28"/>
          <w:szCs w:val="28"/>
        </w:rPr>
        <w:t>;</w:t>
      </w:r>
    </w:p>
    <w:p w:rsidR="0090474C" w:rsidRPr="0090474C" w:rsidRDefault="0090474C" w:rsidP="0090474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474C">
        <w:rPr>
          <w:rFonts w:ascii="Times New Roman" w:hAnsi="Times New Roman"/>
          <w:sz w:val="28"/>
          <w:szCs w:val="28"/>
        </w:rPr>
        <w:t xml:space="preserve">Документы (копии документов), подтверждающие лечение или проведение (необходимость в проведении) медицинского обследования </w:t>
      </w:r>
      <w:r>
        <w:rPr>
          <w:rFonts w:ascii="Times New Roman" w:hAnsi="Times New Roman"/>
          <w:sz w:val="28"/>
          <w:szCs w:val="28"/>
        </w:rPr>
        <w:br/>
      </w:r>
      <w:r w:rsidRPr="0090474C">
        <w:rPr>
          <w:rFonts w:ascii="Times New Roman" w:hAnsi="Times New Roman"/>
          <w:sz w:val="28"/>
          <w:szCs w:val="28"/>
        </w:rPr>
        <w:t xml:space="preserve">по медицинским показаниям, выданные медицинской организацией (представляются в случае длительного (более 3 месяцев) лечения или проведения (необходимость в проведении) медицинского обследования </w:t>
      </w:r>
      <w:r>
        <w:rPr>
          <w:rFonts w:ascii="Times New Roman" w:hAnsi="Times New Roman"/>
          <w:sz w:val="28"/>
          <w:szCs w:val="28"/>
        </w:rPr>
        <w:br/>
      </w:r>
      <w:r w:rsidRPr="0090474C">
        <w:rPr>
          <w:rFonts w:ascii="Times New Roman" w:hAnsi="Times New Roman"/>
          <w:sz w:val="28"/>
          <w:szCs w:val="28"/>
        </w:rPr>
        <w:t>по медицинским показаниям члена малоимущей семьи или малоимущего одиноко проживающего гражданина)</w:t>
      </w:r>
    </w:p>
    <w:p w:rsidR="0090474C" w:rsidRPr="0090474C" w:rsidRDefault="0090474C" w:rsidP="0090474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474C">
        <w:rPr>
          <w:rFonts w:ascii="Times New Roman" w:hAnsi="Times New Roman"/>
          <w:sz w:val="28"/>
          <w:szCs w:val="28"/>
        </w:rPr>
        <w:t>Копия документа, подтверждающего смену фамилии (имени, отчества) родителя при регистрации записи соответствующего акта компетентным органом иностранного государства (представляется в случае разных сведений в свидетельстве о рождении ребенка и родителя и при регистрации записи соответствующего акта компетентным органом иностранного государства).</w:t>
      </w:r>
      <w:r w:rsidRPr="0090474C">
        <w:rPr>
          <w:rFonts w:ascii="Times New Roman" w:hAnsi="Times New Roman"/>
          <w:sz w:val="28"/>
          <w:szCs w:val="28"/>
        </w:rPr>
        <w:t xml:space="preserve"> </w:t>
      </w:r>
      <w:r w:rsidRPr="0090474C">
        <w:rPr>
          <w:rFonts w:ascii="Times New Roman" w:hAnsi="Times New Roman"/>
          <w:sz w:val="28"/>
          <w:szCs w:val="28"/>
        </w:rPr>
        <w:t>Указанный документ признается действительным при наличии его легализации, если иное не установлено международным договором Российской Федерации, и представляется родителем с заверенным переводом на русский язык в соответствии с законодательством Российской Федерации.</w:t>
      </w:r>
    </w:p>
    <w:p w:rsidR="0090474C" w:rsidRPr="0090474C" w:rsidRDefault="0090474C" w:rsidP="0090474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474C">
        <w:rPr>
          <w:rFonts w:ascii="Times New Roman" w:hAnsi="Times New Roman"/>
          <w:sz w:val="28"/>
          <w:szCs w:val="28"/>
        </w:rPr>
        <w:t xml:space="preserve">Документы (копии документов), подтверждающие факт возникновения аварии, опасного природного явления (пожара, землетрясения, урагана, паводка, наводнения), техногенной катастрофы, стихийного или иного бедствия, которые повлекли за собой материальные потери (представляются в случае утраты имущества первой необходимости </w:t>
      </w:r>
      <w:r>
        <w:rPr>
          <w:rFonts w:ascii="Times New Roman" w:hAnsi="Times New Roman"/>
          <w:sz w:val="28"/>
          <w:szCs w:val="28"/>
        </w:rPr>
        <w:br/>
      </w:r>
      <w:r w:rsidRPr="0090474C">
        <w:rPr>
          <w:rFonts w:ascii="Times New Roman" w:hAnsi="Times New Roman"/>
          <w:sz w:val="28"/>
          <w:szCs w:val="28"/>
        </w:rPr>
        <w:t>в результате аварии, опасного природного явления (пожар, землетрясение, ураган, паводок, наводнение), техногенной катастрофы, стихийного или иного бедствия).</w:t>
      </w:r>
    </w:p>
    <w:p w:rsidR="0090474C" w:rsidRDefault="0090474C" w:rsidP="00383F9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474C">
        <w:rPr>
          <w:rFonts w:ascii="Times New Roman" w:hAnsi="Times New Roman"/>
          <w:sz w:val="28"/>
          <w:szCs w:val="28"/>
        </w:rPr>
        <w:t xml:space="preserve">Выписка (выписной эпикриз) из медицинской карты или иные документы, подтверждающие назначение лекарственного препарата, заверенные лечащим врачом и заведующим отделением медицинской организации, а также товарный и (или) кассовый чек либо иные документы, подтверждающие приобретение лекарственного препарата. </w:t>
      </w:r>
    </w:p>
    <w:p w:rsidR="0090474C" w:rsidRPr="0090474C" w:rsidRDefault="0090474C" w:rsidP="000978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474C">
        <w:rPr>
          <w:rFonts w:ascii="Times New Roman" w:hAnsi="Times New Roman"/>
          <w:sz w:val="28"/>
          <w:szCs w:val="28"/>
        </w:rPr>
        <w:t xml:space="preserve">Выписка (выписной эпикриз) из медицинской карты или иные документы, подтверждающие направление на лечение или профилактический осмотр и невозможность оказания лечения или проведения профилактического осмотра бесплатно в медицинских организациях государственной системы здравоохранения Кемеровской области - Кузбасса, заверенные лечащим врачом и заведующим отделением медицинской организации. </w:t>
      </w:r>
    </w:p>
    <w:p w:rsidR="007A5F9F" w:rsidRPr="007A5F9F" w:rsidRDefault="007A5F9F" w:rsidP="0090474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 w:line="276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опекуне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попечителе</w:t>
      </w:r>
      <w:r w:rsidRPr="007A5F9F">
        <w:rPr>
          <w:rFonts w:ascii="Times New Roman" w:hAnsi="Times New Roman"/>
          <w:sz w:val="28"/>
          <w:szCs w:val="28"/>
        </w:rPr>
        <w:t xml:space="preserve">) </w:t>
      </w:r>
      <w:r w:rsidRPr="007A5F9F">
        <w:rPr>
          <w:rFonts w:ascii="Times New Roman" w:hAnsi="Times New Roman" w:hint="eastAsia"/>
          <w:sz w:val="28"/>
          <w:szCs w:val="28"/>
        </w:rPr>
        <w:t>ребенка</w:t>
      </w:r>
      <w:r w:rsidRPr="007A5F9F">
        <w:rPr>
          <w:rFonts w:ascii="Times New Roman" w:hAnsi="Times New Roman"/>
          <w:sz w:val="28"/>
          <w:szCs w:val="28"/>
        </w:rPr>
        <w:t xml:space="preserve"> (</w:t>
      </w:r>
      <w:r w:rsidRPr="007A5F9F">
        <w:rPr>
          <w:rFonts w:ascii="Times New Roman" w:hAnsi="Times New Roman" w:hint="eastAsia"/>
          <w:sz w:val="28"/>
          <w:szCs w:val="28"/>
        </w:rPr>
        <w:t>детей</w:t>
      </w:r>
      <w:r w:rsidRPr="007A5F9F">
        <w:rPr>
          <w:rFonts w:ascii="Times New Roman" w:hAnsi="Times New Roman"/>
          <w:sz w:val="28"/>
          <w:szCs w:val="28"/>
        </w:rPr>
        <w:t xml:space="preserve">), </w:t>
      </w:r>
      <w:r w:rsidRPr="007A5F9F">
        <w:rPr>
          <w:rFonts w:ascii="Times New Roman" w:hAnsi="Times New Roman" w:hint="eastAsia"/>
          <w:sz w:val="28"/>
          <w:szCs w:val="28"/>
        </w:rPr>
        <w:t>в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отношении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которого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подано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заявление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доходах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сотрудников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учреждений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уголовно</w:t>
      </w:r>
      <w:r w:rsidR="007A5F9F" w:rsidRPr="007A5F9F">
        <w:rPr>
          <w:rFonts w:ascii="Times New Roman" w:hAnsi="Times New Roman"/>
          <w:sz w:val="28"/>
          <w:szCs w:val="28"/>
        </w:rPr>
        <w:t>-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исполнительной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системы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безопасности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охраны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внутренних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дел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других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которых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законодательством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предусмотрено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прохождение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связанной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7A5F9F" w:rsidRPr="007A5F9F">
        <w:rPr>
          <w:rFonts w:ascii="Times New Roman" w:hAnsi="Times New Roman" w:hint="eastAsia"/>
          <w:sz w:val="28"/>
          <w:szCs w:val="28"/>
        </w:rPr>
        <w:t>с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правоохранительной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деятельностью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за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исключением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военнослужащих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сотрудников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войск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национальной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гвардии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принудительного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таможенных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Главного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управления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специальных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программ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Президента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>);</w:t>
      </w:r>
    </w:p>
    <w:p w:rsidR="007A5F9F" w:rsidRPr="007A5F9F" w:rsidRDefault="0090474C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размере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пенсии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получаемой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лицами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проходящими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проходившими</w:t>
      </w:r>
      <w:r w:rsidR="007A5F9F" w:rsidRPr="007A5F9F">
        <w:rPr>
          <w:rFonts w:ascii="Times New Roman" w:hAnsi="Times New Roman"/>
          <w:sz w:val="28"/>
          <w:szCs w:val="28"/>
        </w:rPr>
        <w:t xml:space="preserve">)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военную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службу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службу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учреждениях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уголовно</w:t>
      </w:r>
      <w:r w:rsidR="007A5F9F" w:rsidRPr="007A5F9F">
        <w:rPr>
          <w:rFonts w:ascii="Times New Roman" w:hAnsi="Times New Roman"/>
          <w:sz w:val="28"/>
          <w:szCs w:val="28"/>
        </w:rPr>
        <w:t>-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исполнительной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системы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безопасности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охраны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lastRenderedPageBreak/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внутренних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дел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таможенных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войсках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национальной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гвардии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принудительного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Главном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управлении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специальных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программ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Президента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A07DA6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получаемых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алиментах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за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исключением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случая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когда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средства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перечислены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взыскателю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счета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учету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средств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поступающих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во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временное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распоряжение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отдела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судебных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приставов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исполнительному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производству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взыскании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алиментов</w:t>
      </w:r>
      <w:r w:rsidR="007A5F9F" w:rsidRPr="007A5F9F">
        <w:rPr>
          <w:rFonts w:ascii="Times New Roman" w:hAnsi="Times New Roman"/>
          <w:sz w:val="28"/>
          <w:szCs w:val="28"/>
        </w:rPr>
        <w:t>);</w:t>
      </w:r>
    </w:p>
    <w:p w:rsidR="007A5F9F" w:rsidRPr="007A5F9F" w:rsidRDefault="0090474C" w:rsidP="00A07DA6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факте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обучения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заявителя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 xml:space="preserve">) </w:t>
      </w:r>
      <w:r w:rsidR="007A5F9F" w:rsidRPr="007A5F9F">
        <w:rPr>
          <w:rFonts w:ascii="Times New Roman" w:hAnsi="Times New Roman" w:hint="eastAsia"/>
          <w:sz w:val="28"/>
          <w:szCs w:val="28"/>
        </w:rPr>
        <w:t>членов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семьи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общеобразовательной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профессиональной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высшего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очной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форме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обучения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получении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отсутствии</w:t>
      </w:r>
      <w:r w:rsidR="007A5F9F" w:rsidRPr="007A5F9F">
        <w:rPr>
          <w:rFonts w:ascii="Times New Roman" w:hAnsi="Times New Roman"/>
          <w:sz w:val="28"/>
          <w:szCs w:val="28"/>
        </w:rPr>
        <w:t xml:space="preserve">) </w:t>
      </w:r>
      <w:r w:rsidR="007A5F9F" w:rsidRPr="007A5F9F">
        <w:rPr>
          <w:rFonts w:ascii="Times New Roman" w:hAnsi="Times New Roman" w:hint="eastAsia"/>
          <w:sz w:val="28"/>
          <w:szCs w:val="28"/>
        </w:rPr>
        <w:t>стипендии</w:t>
      </w:r>
      <w:r w:rsidR="007A5F9F"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A07DA6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нахождении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заявителя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 xml:space="preserve">) </w:t>
      </w:r>
      <w:r w:rsidR="007A5F9F" w:rsidRPr="007A5F9F">
        <w:rPr>
          <w:rFonts w:ascii="Times New Roman" w:hAnsi="Times New Roman" w:hint="eastAsia"/>
          <w:sz w:val="28"/>
          <w:szCs w:val="28"/>
        </w:rPr>
        <w:t>членов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семьи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на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полном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государственном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обеспечении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90474C" w:rsidP="00A07DA6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прохождении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заявителем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 w:hint="eastAsia"/>
          <w:sz w:val="28"/>
          <w:szCs w:val="28"/>
        </w:rPr>
        <w:t>членами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семьи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призыву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также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статусе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военнослужащего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обучающегося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профессиональной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высшего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заключившего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контракт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прохождении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A07DA6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нахождении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заявителя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 xml:space="preserve">) </w:t>
      </w:r>
      <w:r w:rsidR="007A5F9F" w:rsidRPr="007A5F9F">
        <w:rPr>
          <w:rFonts w:ascii="Times New Roman" w:hAnsi="Times New Roman" w:hint="eastAsia"/>
          <w:sz w:val="28"/>
          <w:szCs w:val="28"/>
        </w:rPr>
        <w:t>членов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семьи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на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принудительном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лечении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решению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суда</w:t>
      </w:r>
      <w:r w:rsidR="007A5F9F"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размере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стипендии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денежных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выплат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предусмотренных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законодательством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выплаченным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лицам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обучающимся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профессиональных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образовательных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организациях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организациях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высшего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образования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лицам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обучающимся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очной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форме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программам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подготовки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научных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научно</w:t>
      </w:r>
      <w:r w:rsidR="007A5F9F" w:rsidRPr="007A5F9F">
        <w:rPr>
          <w:rFonts w:ascii="Times New Roman" w:hAnsi="Times New Roman"/>
          <w:sz w:val="28"/>
          <w:szCs w:val="28"/>
        </w:rPr>
        <w:t>-</w:t>
      </w:r>
      <w:r w:rsidR="007A5F9F" w:rsidRPr="007A5F9F">
        <w:rPr>
          <w:rFonts w:ascii="Times New Roman" w:hAnsi="Times New Roman" w:hint="eastAsia"/>
          <w:sz w:val="28"/>
          <w:szCs w:val="28"/>
        </w:rPr>
        <w:t>педагогических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кадров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лицам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обучающимся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духовных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образовательных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организациях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также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размерах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компенсационных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выплат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указанным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категориям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граждан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период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нахождения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академическом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отпуске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медицинским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показаниям</w:t>
      </w:r>
      <w:r w:rsidR="007A5F9F"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суммах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ежемесячного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пожизненного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содержания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судей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вышедших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отставку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7A5F9F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A5F9F">
        <w:rPr>
          <w:rFonts w:ascii="Times New Roman" w:hAnsi="Times New Roman"/>
          <w:sz w:val="28"/>
          <w:szCs w:val="28"/>
        </w:rPr>
        <w:t>1</w:t>
      </w:r>
      <w:r w:rsidR="0090474C">
        <w:rPr>
          <w:rFonts w:ascii="Times New Roman" w:hAnsi="Times New Roman"/>
          <w:sz w:val="28"/>
          <w:szCs w:val="28"/>
        </w:rPr>
        <w:t>7</w:t>
      </w:r>
      <w:r w:rsidRPr="007A5F9F">
        <w:rPr>
          <w:rFonts w:ascii="Times New Roman" w:hAnsi="Times New Roman"/>
          <w:sz w:val="28"/>
          <w:szCs w:val="28"/>
        </w:rPr>
        <w:t>)</w:t>
      </w:r>
      <w:r w:rsidRPr="007A5F9F">
        <w:rPr>
          <w:rFonts w:ascii="Times New Roman" w:hAnsi="Times New Roman"/>
          <w:sz w:val="28"/>
          <w:szCs w:val="28"/>
        </w:rPr>
        <w:tab/>
      </w:r>
      <w:r w:rsidRPr="007A5F9F">
        <w:rPr>
          <w:rFonts w:ascii="Times New Roman" w:hAnsi="Times New Roman" w:hint="eastAsia"/>
          <w:sz w:val="28"/>
          <w:szCs w:val="28"/>
        </w:rPr>
        <w:t>Сведения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сумме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полученной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компенсации</w:t>
      </w:r>
      <w:r w:rsidRPr="007A5F9F">
        <w:rPr>
          <w:rFonts w:ascii="Times New Roman" w:hAnsi="Times New Roman"/>
          <w:sz w:val="28"/>
          <w:szCs w:val="28"/>
        </w:rPr>
        <w:t xml:space="preserve">, </w:t>
      </w:r>
      <w:r w:rsidRPr="007A5F9F">
        <w:rPr>
          <w:rFonts w:ascii="Times New Roman" w:hAnsi="Times New Roman" w:hint="eastAsia"/>
          <w:sz w:val="28"/>
          <w:szCs w:val="28"/>
        </w:rPr>
        <w:t>выплачиваемой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государственным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органом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общественным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объединением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за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время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исполнения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государственных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или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общественных</w:t>
      </w:r>
      <w:r w:rsidRPr="007A5F9F">
        <w:rPr>
          <w:rFonts w:ascii="Times New Roman" w:hAnsi="Times New Roman"/>
          <w:sz w:val="28"/>
          <w:szCs w:val="28"/>
        </w:rPr>
        <w:t xml:space="preserve"> </w:t>
      </w:r>
      <w:r w:rsidRPr="007A5F9F">
        <w:rPr>
          <w:rFonts w:ascii="Times New Roman" w:hAnsi="Times New Roman" w:hint="eastAsia"/>
          <w:sz w:val="28"/>
          <w:szCs w:val="28"/>
        </w:rPr>
        <w:t>обязанностей</w:t>
      </w:r>
      <w:r w:rsidRPr="007A5F9F">
        <w:rPr>
          <w:rFonts w:ascii="Times New Roman" w:hAnsi="Times New Roman"/>
          <w:sz w:val="28"/>
          <w:szCs w:val="28"/>
        </w:rPr>
        <w:t>;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суммах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дохода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полученного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от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источников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пределами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размере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единовременного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пособия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увольнении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с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военной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учреждениях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уголовно</w:t>
      </w:r>
      <w:r w:rsidR="007A5F9F" w:rsidRPr="007A5F9F">
        <w:rPr>
          <w:rFonts w:ascii="Times New Roman" w:hAnsi="Times New Roman"/>
          <w:sz w:val="28"/>
          <w:szCs w:val="28"/>
        </w:rPr>
        <w:t>-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исполнительной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lastRenderedPageBreak/>
        <w:t>системы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безопасности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охраны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внутренних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дел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таможенных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войсках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национальной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гвардии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принудительного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исполнения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Главном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управлении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специальных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программ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Президента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а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также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из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органов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которых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законодательством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Российской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Федерации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предусмотрено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прохождение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федеральной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государственной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службы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связанной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правоохранительной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деятельностью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полученных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грантах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субсидиях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других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поступлениях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имеющих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целевой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характер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расходования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предоставляемых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рамках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поддержки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предпринимательства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лицах</w:t>
      </w:r>
      <w:r w:rsidR="007A5F9F" w:rsidRPr="007A5F9F">
        <w:rPr>
          <w:rFonts w:ascii="Times New Roman" w:hAnsi="Times New Roman"/>
          <w:sz w:val="28"/>
          <w:szCs w:val="28"/>
        </w:rPr>
        <w:t xml:space="preserve">, </w:t>
      </w:r>
      <w:r w:rsidR="007A5F9F" w:rsidRPr="007A5F9F">
        <w:rPr>
          <w:rFonts w:ascii="Times New Roman" w:hAnsi="Times New Roman" w:hint="eastAsia"/>
          <w:sz w:val="28"/>
          <w:szCs w:val="28"/>
        </w:rPr>
        <w:t>признанных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безвестно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отсутствующими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объявленных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умершими</w:t>
      </w:r>
      <w:r w:rsidR="007A5F9F" w:rsidRPr="007A5F9F">
        <w:rPr>
          <w:rFonts w:ascii="Times New Roman" w:hAnsi="Times New Roman"/>
          <w:sz w:val="28"/>
          <w:szCs w:val="28"/>
        </w:rPr>
        <w:t xml:space="preserve">; </w:t>
      </w:r>
    </w:p>
    <w:p w:rsidR="007A5F9F" w:rsidRPr="007A5F9F" w:rsidRDefault="0090474C" w:rsidP="007A5F9F">
      <w:pPr>
        <w:tabs>
          <w:tab w:val="left" w:pos="1134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A5F9F" w:rsidRPr="007A5F9F">
        <w:rPr>
          <w:rFonts w:ascii="Times New Roman" w:hAnsi="Times New Roman"/>
          <w:sz w:val="28"/>
          <w:szCs w:val="28"/>
        </w:rPr>
        <w:t>)</w:t>
      </w:r>
      <w:r w:rsidR="007A5F9F" w:rsidRPr="007A5F9F">
        <w:rPr>
          <w:rFonts w:ascii="Times New Roman" w:hAnsi="Times New Roman"/>
          <w:sz w:val="28"/>
          <w:szCs w:val="28"/>
        </w:rPr>
        <w:tab/>
      </w:r>
      <w:r w:rsidR="007A5F9F" w:rsidRPr="007A5F9F">
        <w:rPr>
          <w:rFonts w:ascii="Times New Roman" w:hAnsi="Times New Roman" w:hint="eastAsia"/>
          <w:sz w:val="28"/>
          <w:szCs w:val="28"/>
        </w:rPr>
        <w:t>Сведения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нахождении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заявителя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и</w:t>
      </w:r>
      <w:r w:rsidR="007A5F9F" w:rsidRPr="007A5F9F">
        <w:rPr>
          <w:rFonts w:ascii="Times New Roman" w:hAnsi="Times New Roman"/>
          <w:sz w:val="28"/>
          <w:szCs w:val="28"/>
        </w:rPr>
        <w:t xml:space="preserve"> (</w:t>
      </w:r>
      <w:r w:rsidR="007A5F9F" w:rsidRPr="007A5F9F">
        <w:rPr>
          <w:rFonts w:ascii="Times New Roman" w:hAnsi="Times New Roman" w:hint="eastAsia"/>
          <w:sz w:val="28"/>
          <w:szCs w:val="28"/>
        </w:rPr>
        <w:t>или</w:t>
      </w:r>
      <w:r w:rsidR="007A5F9F" w:rsidRPr="007A5F9F">
        <w:rPr>
          <w:rFonts w:ascii="Times New Roman" w:hAnsi="Times New Roman"/>
          <w:sz w:val="28"/>
          <w:szCs w:val="28"/>
        </w:rPr>
        <w:t xml:space="preserve">) </w:t>
      </w:r>
      <w:r w:rsidR="007A5F9F" w:rsidRPr="007A5F9F">
        <w:rPr>
          <w:rFonts w:ascii="Times New Roman" w:hAnsi="Times New Roman" w:hint="eastAsia"/>
          <w:sz w:val="28"/>
          <w:szCs w:val="28"/>
        </w:rPr>
        <w:t>членов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его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семьи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A07DA6">
        <w:rPr>
          <w:rFonts w:ascii="Times New Roman" w:hAnsi="Times New Roman"/>
          <w:sz w:val="28"/>
          <w:szCs w:val="28"/>
        </w:rPr>
        <w:br/>
      </w:r>
      <w:r w:rsidR="007A5F9F" w:rsidRPr="007A5F9F">
        <w:rPr>
          <w:rFonts w:ascii="Times New Roman" w:hAnsi="Times New Roman" w:hint="eastAsia"/>
          <w:sz w:val="28"/>
          <w:szCs w:val="28"/>
        </w:rPr>
        <w:t>в</w:t>
      </w:r>
      <w:r w:rsidR="007A5F9F" w:rsidRPr="007A5F9F">
        <w:rPr>
          <w:rFonts w:ascii="Times New Roman" w:hAnsi="Times New Roman"/>
          <w:sz w:val="28"/>
          <w:szCs w:val="28"/>
        </w:rPr>
        <w:t xml:space="preserve"> </w:t>
      </w:r>
      <w:r w:rsidR="007A5F9F" w:rsidRPr="007A5F9F">
        <w:rPr>
          <w:rFonts w:ascii="Times New Roman" w:hAnsi="Times New Roman" w:hint="eastAsia"/>
          <w:sz w:val="28"/>
          <w:szCs w:val="28"/>
        </w:rPr>
        <w:t>розыске</w:t>
      </w:r>
      <w:r>
        <w:rPr>
          <w:rFonts w:ascii="Times New Roman" w:hAnsi="Times New Roman"/>
          <w:sz w:val="28"/>
          <w:szCs w:val="28"/>
        </w:rPr>
        <w:t>.</w:t>
      </w:r>
    </w:p>
    <w:p w:rsidR="00017981" w:rsidRPr="007A5F9F" w:rsidRDefault="00017981" w:rsidP="007A5F9F">
      <w:pPr>
        <w:tabs>
          <w:tab w:val="left" w:pos="993"/>
        </w:tabs>
        <w:overflowPunct w:val="0"/>
        <w:autoSpaceDE w:val="0"/>
        <w:autoSpaceDN w:val="0"/>
        <w:adjustRightInd w:val="0"/>
        <w:spacing w:before="0" w:line="276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sectPr w:rsidR="00017981" w:rsidRPr="007A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1F54"/>
    <w:multiLevelType w:val="hybridMultilevel"/>
    <w:tmpl w:val="49F0CD86"/>
    <w:lvl w:ilvl="0" w:tplc="575CC7D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E"/>
    <w:rsid w:val="00010B5E"/>
    <w:rsid w:val="00017981"/>
    <w:rsid w:val="00293F31"/>
    <w:rsid w:val="007A5F9F"/>
    <w:rsid w:val="0090474C"/>
    <w:rsid w:val="00915AC4"/>
    <w:rsid w:val="00A07DA6"/>
    <w:rsid w:val="00A52AF9"/>
    <w:rsid w:val="00F3357A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FF09"/>
  <w15:chartTrackingRefBased/>
  <w15:docId w15:val="{DDB648F8-9325-422F-AF86-021F577A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6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D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Шамигова Анна С.</dc:creator>
  <cp:keywords/>
  <dc:description/>
  <cp:lastModifiedBy>Шамигова Анна С.</cp:lastModifiedBy>
  <cp:revision>7</cp:revision>
  <cp:lastPrinted>2024-03-25T08:50:00Z</cp:lastPrinted>
  <dcterms:created xsi:type="dcterms:W3CDTF">2024-01-23T07:11:00Z</dcterms:created>
  <dcterms:modified xsi:type="dcterms:W3CDTF">2024-03-25T08:50:00Z</dcterms:modified>
</cp:coreProperties>
</file>